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 w:hanging="3"/>
        <w:jc w:val="center"/>
        <w:rPr>
          <w:sz w:val="32"/>
          <w:szCs w:val="32"/>
          <w:u w:val="single"/>
        </w:rPr>
      </w:pPr>
      <w:r w:rsidDel="00000000" w:rsidR="00000000" w:rsidRPr="00000000">
        <w:rPr>
          <w:sz w:val="32"/>
          <w:szCs w:val="32"/>
          <w:u w:val="single"/>
          <w:rtl w:val="0"/>
        </w:rPr>
        <w:t xml:space="preserve">SAMPLE EMPLOYER LETTER</w:t>
      </w:r>
    </w:p>
    <w:p w:rsidR="00000000" w:rsidDel="00000000" w:rsidP="00000000" w:rsidRDefault="00000000" w:rsidRPr="00000000" w14:paraId="00000002">
      <w:pPr>
        <w:ind w:hanging="2"/>
        <w:jc w:val="center"/>
        <w:rPr>
          <w:b w:val="1"/>
          <w:color w:val="0070c0"/>
        </w:rPr>
      </w:pPr>
      <w:r w:rsidDel="00000000" w:rsidR="00000000" w:rsidRPr="00000000">
        <w:rPr>
          <w:b w:val="1"/>
          <w:color w:val="0070c0"/>
          <w:rtl w:val="0"/>
        </w:rPr>
        <w:t xml:space="preserve">(Letter must be written on company letterhead)</w:t>
      </w:r>
    </w:p>
    <w:p w:rsidR="00000000" w:rsidDel="00000000" w:rsidP="00000000" w:rsidRDefault="00000000" w:rsidRPr="00000000" w14:paraId="00000003">
      <w:pPr>
        <w:ind w:hanging="2"/>
        <w:rPr>
          <w:b w:val="1"/>
        </w:rPr>
      </w:pPr>
      <w:r w:rsidDel="00000000" w:rsidR="00000000" w:rsidRPr="00000000">
        <w:rPr>
          <w:rtl w:val="0"/>
        </w:rPr>
      </w:r>
    </w:p>
    <w:p w:rsidR="00000000" w:rsidDel="00000000" w:rsidP="00000000" w:rsidRDefault="00000000" w:rsidRPr="00000000" w14:paraId="00000004">
      <w:pPr>
        <w:ind w:hanging="2"/>
        <w:jc w:val="center"/>
        <w:rPr>
          <w:b w:val="1"/>
          <w:color w:val="0070c0"/>
        </w:rPr>
      </w:pPr>
      <w:r w:rsidDel="00000000" w:rsidR="00000000" w:rsidRPr="00000000">
        <w:rPr>
          <w:b w:val="1"/>
          <w:color w:val="0070c0"/>
          <w:rtl w:val="0"/>
        </w:rPr>
        <w:t xml:space="preserve">*For all bolded, underlined phrases please replace with specific information*</w:t>
      </w:r>
    </w:p>
    <w:p w:rsidR="00000000" w:rsidDel="00000000" w:rsidP="00000000" w:rsidRDefault="00000000" w:rsidRPr="00000000" w14:paraId="00000005">
      <w:pPr>
        <w:ind w:hanging="2"/>
        <w:rPr/>
      </w:pPr>
      <w:r w:rsidDel="00000000" w:rsidR="00000000" w:rsidRPr="00000000">
        <w:rPr>
          <w:rtl w:val="0"/>
        </w:rPr>
      </w:r>
    </w:p>
    <w:p w:rsidR="00000000" w:rsidDel="00000000" w:rsidP="00000000" w:rsidRDefault="00000000" w:rsidRPr="00000000" w14:paraId="00000006">
      <w:pPr>
        <w:ind w:hanging="2"/>
        <w:rPr>
          <w:color w:val="0070c0"/>
          <w:u w:val="single"/>
        </w:rPr>
      </w:pPr>
      <w:r w:rsidDel="00000000" w:rsidR="00000000" w:rsidRPr="00000000">
        <w:rPr>
          <w:b w:val="1"/>
          <w:color w:val="0070c0"/>
          <w:u w:val="single"/>
          <w:rtl w:val="0"/>
        </w:rPr>
        <w:t xml:space="preserve">Date</w:t>
      </w:r>
      <w:r w:rsidDel="00000000" w:rsidR="00000000" w:rsidRPr="00000000">
        <w:rPr>
          <w:rtl w:val="0"/>
        </w:rPr>
      </w:r>
    </w:p>
    <w:p w:rsidR="00000000" w:rsidDel="00000000" w:rsidP="00000000" w:rsidRDefault="00000000" w:rsidRPr="00000000" w14:paraId="00000007">
      <w:pPr>
        <w:ind w:hanging="2"/>
        <w:rPr/>
      </w:pPr>
      <w:r w:rsidDel="00000000" w:rsidR="00000000" w:rsidRPr="00000000">
        <w:rPr>
          <w:rtl w:val="0"/>
        </w:rPr>
      </w:r>
    </w:p>
    <w:p w:rsidR="00000000" w:rsidDel="00000000" w:rsidP="00000000" w:rsidRDefault="00000000" w:rsidRPr="00000000" w14:paraId="00000008">
      <w:pPr>
        <w:ind w:left="2"/>
        <w:rPr/>
      </w:pPr>
      <w:r w:rsidDel="00000000" w:rsidR="00000000" w:rsidRPr="00000000">
        <w:rPr>
          <w:rtl w:val="0"/>
        </w:rPr>
        <w:t xml:space="preserve">Penn State Abington Criminal Justice Internship Contacts:</w:t>
      </w:r>
    </w:p>
    <w:p w:rsidR="00000000" w:rsidDel="00000000" w:rsidP="00000000" w:rsidRDefault="00000000" w:rsidRPr="00000000" w14:paraId="00000009">
      <w:pPr>
        <w:ind w:left="2"/>
        <w:rPr/>
      </w:pPr>
      <w:r w:rsidDel="00000000" w:rsidR="00000000" w:rsidRPr="00000000">
        <w:rPr>
          <w:rtl w:val="0"/>
        </w:rPr>
        <w:t xml:space="preserve">Patricia Collins, Assistant Teaching Professor pxc36@psu.edu | 215.881.7533</w:t>
      </w:r>
    </w:p>
    <w:p w:rsidR="00000000" w:rsidDel="00000000" w:rsidP="00000000" w:rsidRDefault="00000000" w:rsidRPr="00000000" w14:paraId="0000000A">
      <w:pPr>
        <w:ind w:hanging="2"/>
        <w:rPr/>
      </w:pPr>
      <w:r w:rsidDel="00000000" w:rsidR="00000000" w:rsidRPr="00000000">
        <w:rPr>
          <w:rtl w:val="0"/>
        </w:rPr>
        <w:t xml:space="preserve">Career and Professional Development | internships-ab@psu.edu | 215.881.7393</w:t>
      </w:r>
    </w:p>
    <w:p w:rsidR="00000000" w:rsidDel="00000000" w:rsidP="00000000" w:rsidRDefault="00000000" w:rsidRPr="00000000" w14:paraId="0000000B">
      <w:pPr>
        <w:ind w:hanging="2"/>
        <w:rPr/>
      </w:pPr>
      <w:r w:rsidDel="00000000" w:rsidR="00000000" w:rsidRPr="00000000">
        <w:rPr>
          <w:rtl w:val="0"/>
        </w:rPr>
      </w:r>
    </w:p>
    <w:p w:rsidR="00000000" w:rsidDel="00000000" w:rsidP="00000000" w:rsidRDefault="00000000" w:rsidRPr="00000000" w14:paraId="0000000C">
      <w:pPr>
        <w:ind w:hanging="2"/>
        <w:rPr>
          <w:b w:val="1"/>
          <w:color w:val="0070c0"/>
          <w:u w:val="single"/>
        </w:rPr>
      </w:pPr>
      <w:r w:rsidDel="00000000" w:rsidR="00000000" w:rsidRPr="00000000">
        <w:rPr>
          <w:b w:val="1"/>
          <w:color w:val="0070c0"/>
          <w:u w:val="single"/>
          <w:rtl w:val="0"/>
        </w:rPr>
        <w:t xml:space="preserve">Student Name</w:t>
      </w:r>
    </w:p>
    <w:p w:rsidR="00000000" w:rsidDel="00000000" w:rsidP="00000000" w:rsidRDefault="00000000" w:rsidRPr="00000000" w14:paraId="0000000D">
      <w:pPr>
        <w:ind w:hanging="2"/>
        <w:rPr/>
      </w:pP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t xml:space="preserve">Dear Ms. Collins &amp; CPD Staff:</w:t>
      </w:r>
    </w:p>
    <w:p w:rsidR="00000000" w:rsidDel="00000000" w:rsidP="00000000" w:rsidRDefault="00000000" w:rsidRPr="00000000" w14:paraId="0000000F">
      <w:pPr>
        <w:ind w:hanging="2"/>
        <w:rPr/>
      </w:pP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t xml:space="preserve">This letter serves as official notice that we have offered </w:t>
      </w:r>
      <w:r w:rsidDel="00000000" w:rsidR="00000000" w:rsidRPr="00000000">
        <w:rPr>
          <w:b w:val="1"/>
          <w:color w:val="0070c0"/>
          <w:u w:val="single"/>
          <w:rtl w:val="0"/>
        </w:rPr>
        <w:t xml:space="preserve">Student Name</w:t>
      </w:r>
      <w:r w:rsidDel="00000000" w:rsidR="00000000" w:rsidRPr="00000000">
        <w:rPr>
          <w:color w:val="0070c0"/>
          <w:rtl w:val="0"/>
        </w:rPr>
        <w:t xml:space="preserve"> </w:t>
      </w:r>
      <w:r w:rsidDel="00000000" w:rsidR="00000000" w:rsidRPr="00000000">
        <w:rPr>
          <w:rtl w:val="0"/>
        </w:rPr>
        <w:t xml:space="preserve">an internship position for the </w:t>
      </w:r>
      <w:r w:rsidDel="00000000" w:rsidR="00000000" w:rsidRPr="00000000">
        <w:rPr>
          <w:b w:val="1"/>
          <w:color w:val="0070c0"/>
          <w:u w:val="single"/>
          <w:rtl w:val="0"/>
        </w:rPr>
        <w:t xml:space="preserve">Fall/Spring/Summer Year</w:t>
      </w:r>
      <w:r w:rsidDel="00000000" w:rsidR="00000000" w:rsidRPr="00000000">
        <w:rPr>
          <w:color w:val="0070c0"/>
          <w:rtl w:val="0"/>
        </w:rPr>
        <w:t xml:space="preserve"> </w:t>
      </w:r>
      <w:r w:rsidDel="00000000" w:rsidR="00000000" w:rsidRPr="00000000">
        <w:rPr>
          <w:rtl w:val="0"/>
        </w:rPr>
        <w:t xml:space="preserve">semester. The position will be structured to accommodate receiving 3 credits. The internship will begin on </w:t>
      </w:r>
      <w:r w:rsidDel="00000000" w:rsidR="00000000" w:rsidRPr="00000000">
        <w:rPr>
          <w:b w:val="1"/>
          <w:color w:val="0070c0"/>
          <w:u w:val="single"/>
          <w:rtl w:val="0"/>
        </w:rPr>
        <w:t xml:space="preserve">date</w:t>
      </w:r>
      <w:r w:rsidDel="00000000" w:rsidR="00000000" w:rsidRPr="00000000">
        <w:rPr>
          <w:rtl w:val="0"/>
        </w:rPr>
        <w:t xml:space="preserve"> and end on </w:t>
      </w:r>
      <w:r w:rsidDel="00000000" w:rsidR="00000000" w:rsidRPr="00000000">
        <w:rPr>
          <w:b w:val="1"/>
          <w:color w:val="0070c0"/>
          <w:u w:val="single"/>
          <w:rtl w:val="0"/>
        </w:rPr>
        <w:t xml:space="preserve">date</w:t>
      </w:r>
      <w:r w:rsidDel="00000000" w:rsidR="00000000" w:rsidRPr="00000000">
        <w:rPr>
          <w:rtl w:val="0"/>
        </w:rPr>
        <w:t xml:space="preserve">, totaling 200 hours. </w:t>
      </w:r>
    </w:p>
    <w:p w:rsidR="00000000" w:rsidDel="00000000" w:rsidP="00000000" w:rsidRDefault="00000000" w:rsidRPr="00000000" w14:paraId="00000011">
      <w:pPr>
        <w:ind w:hanging="2"/>
        <w:rPr/>
      </w:pP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t xml:space="preserve">Duties will focus on the following (list all Criminal Justice-related activities):</w:t>
      </w:r>
    </w:p>
    <w:p w:rsidR="00000000" w:rsidDel="00000000" w:rsidP="00000000" w:rsidRDefault="00000000" w:rsidRPr="00000000" w14:paraId="00000013">
      <w:pPr>
        <w:ind w:hanging="2"/>
        <w:rPr/>
      </w:pPr>
      <w:r w:rsidDel="00000000" w:rsidR="00000000" w:rsidRPr="00000000">
        <w:rPr>
          <w:rtl w:val="0"/>
        </w:rPr>
      </w:r>
    </w:p>
    <w:p w:rsidR="00000000" w:rsidDel="00000000" w:rsidP="00000000" w:rsidRDefault="00000000" w:rsidRPr="00000000" w14:paraId="00000014">
      <w:pPr>
        <w:ind w:hanging="2"/>
        <w:rPr>
          <w:b w:val="1"/>
          <w:color w:val="0070c0"/>
        </w:rPr>
      </w:pPr>
      <w:r w:rsidDel="00000000" w:rsidR="00000000" w:rsidRPr="00000000">
        <w:rPr>
          <w:b w:val="1"/>
          <w:color w:val="0070c0"/>
          <w:u w:val="single"/>
          <w:rtl w:val="0"/>
        </w:rPr>
        <w:t xml:space="preserve">Job Duty #1</w:t>
      </w:r>
      <w:r w:rsidDel="00000000" w:rsidR="00000000" w:rsidRPr="00000000">
        <w:rPr>
          <w:color w:val="0070c0"/>
          <w:u w:val="single"/>
          <w:rtl w:val="0"/>
        </w:rPr>
        <w:t xml:space="preserve"> </w:t>
      </w:r>
      <w:r w:rsidDel="00000000" w:rsidR="00000000" w:rsidRPr="00000000">
        <w:rPr>
          <w:b w:val="1"/>
          <w:color w:val="0070c0"/>
          <w:rtl w:val="0"/>
        </w:rPr>
        <w:t xml:space="preserve">(see attachment for examples)</w:t>
      </w:r>
    </w:p>
    <w:p w:rsidR="00000000" w:rsidDel="00000000" w:rsidP="00000000" w:rsidRDefault="00000000" w:rsidRPr="00000000" w14:paraId="00000015">
      <w:pPr>
        <w:ind w:hanging="2"/>
        <w:rPr>
          <w:color w:val="0070c0"/>
          <w:u w:val="single"/>
        </w:rPr>
      </w:pPr>
      <w:r w:rsidDel="00000000" w:rsidR="00000000" w:rsidRPr="00000000">
        <w:rPr>
          <w:rtl w:val="0"/>
        </w:rPr>
      </w:r>
    </w:p>
    <w:p w:rsidR="00000000" w:rsidDel="00000000" w:rsidP="00000000" w:rsidRDefault="00000000" w:rsidRPr="00000000" w14:paraId="00000016">
      <w:pPr>
        <w:ind w:hanging="2"/>
        <w:rPr>
          <w:color w:val="0070c0"/>
          <w:u w:val="single"/>
        </w:rPr>
      </w:pPr>
      <w:r w:rsidDel="00000000" w:rsidR="00000000" w:rsidRPr="00000000">
        <w:rPr>
          <w:b w:val="1"/>
          <w:color w:val="0070c0"/>
          <w:u w:val="single"/>
          <w:rtl w:val="0"/>
        </w:rPr>
        <w:t xml:space="preserve">Job Duty #2, 3, etc.</w:t>
      </w:r>
      <w:r w:rsidDel="00000000" w:rsidR="00000000" w:rsidRPr="00000000">
        <w:rPr>
          <w:rtl w:val="0"/>
        </w:rPr>
      </w:r>
    </w:p>
    <w:p w:rsidR="00000000" w:rsidDel="00000000" w:rsidP="00000000" w:rsidRDefault="00000000" w:rsidRPr="00000000" w14:paraId="00000017">
      <w:pPr>
        <w:ind w:hanging="2"/>
        <w:rPr>
          <w:color w:val="0070c0"/>
          <w:u w:val="single"/>
        </w:rPr>
      </w:pPr>
      <w:r w:rsidDel="00000000" w:rsidR="00000000" w:rsidRPr="00000000">
        <w:rPr>
          <w:rtl w:val="0"/>
        </w:rPr>
      </w:r>
    </w:p>
    <w:p w:rsidR="00000000" w:rsidDel="00000000" w:rsidP="00000000" w:rsidRDefault="00000000" w:rsidRPr="00000000" w14:paraId="00000018">
      <w:pPr>
        <w:ind w:hanging="2"/>
        <w:rPr>
          <w:color w:val="0070c0"/>
          <w:u w:val="single"/>
        </w:rPr>
      </w:pPr>
      <w:r w:rsidDel="00000000" w:rsidR="00000000" w:rsidRPr="00000000">
        <w:rPr>
          <w:b w:val="1"/>
          <w:color w:val="0070c0"/>
          <w:u w:val="single"/>
          <w:rtl w:val="0"/>
        </w:rPr>
        <w:t xml:space="preserve">Learning Objectives</w:t>
      </w:r>
      <w:r w:rsidDel="00000000" w:rsidR="00000000" w:rsidRPr="00000000">
        <w:rPr>
          <w:rtl w:val="0"/>
        </w:rPr>
      </w:r>
    </w:p>
    <w:p w:rsidR="00000000" w:rsidDel="00000000" w:rsidP="00000000" w:rsidRDefault="00000000" w:rsidRPr="00000000" w14:paraId="00000019">
      <w:pPr>
        <w:ind w:hanging="2"/>
        <w:rPr/>
      </w:pP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t xml:space="preserve">If you have any questions pertaining to the internship position, please do not hesitate to contact me at </w:t>
      </w:r>
      <w:r w:rsidDel="00000000" w:rsidR="00000000" w:rsidRPr="00000000">
        <w:rPr>
          <w:b w:val="1"/>
          <w:color w:val="0070c0"/>
          <w:u w:val="single"/>
          <w:rtl w:val="0"/>
        </w:rPr>
        <w:t xml:space="preserve">employer phone number and/or email address</w:t>
      </w:r>
      <w:r w:rsidDel="00000000" w:rsidR="00000000" w:rsidRPr="00000000">
        <w:rPr>
          <w:rtl w:val="0"/>
        </w:rPr>
        <w:t xml:space="preserve">. </w:t>
      </w:r>
    </w:p>
    <w:p w:rsidR="00000000" w:rsidDel="00000000" w:rsidP="00000000" w:rsidRDefault="00000000" w:rsidRPr="00000000" w14:paraId="0000001B">
      <w:pPr>
        <w:ind w:hanging="2"/>
        <w:rPr/>
      </w:pP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t xml:space="preserve">By signing here, I also certify that I am not a parent or guardian of this student intern.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t xml:space="preserve">Sincerely,</w:t>
      </w:r>
    </w:p>
    <w:p w:rsidR="00000000" w:rsidDel="00000000" w:rsidP="00000000" w:rsidRDefault="00000000" w:rsidRPr="00000000" w14:paraId="0000001F">
      <w:pPr>
        <w:ind w:hanging="2"/>
        <w:rPr>
          <w:b w:val="1"/>
          <w:color w:val="0070c0"/>
          <w:u w:val="single"/>
        </w:rPr>
      </w:pPr>
      <w:r w:rsidDel="00000000" w:rsidR="00000000" w:rsidRPr="00000000">
        <w:rPr>
          <w:b w:val="1"/>
          <w:color w:val="0070c0"/>
          <w:u w:val="single"/>
          <w:rtl w:val="0"/>
        </w:rPr>
        <w:t xml:space="preserve">Supervisor’s Signature</w:t>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b w:val="1"/>
          <w:color w:val="0070c0"/>
          <w:u w:val="single"/>
        </w:rPr>
      </w:pPr>
      <w:r w:rsidDel="00000000" w:rsidR="00000000" w:rsidRPr="00000000">
        <w:rPr>
          <w:b w:val="1"/>
          <w:color w:val="0070c0"/>
          <w:u w:val="single"/>
          <w:rtl w:val="0"/>
        </w:rPr>
        <w:t xml:space="preserve">Supervisor’s Name</w:t>
      </w:r>
    </w:p>
    <w:p w:rsidR="00000000" w:rsidDel="00000000" w:rsidP="00000000" w:rsidRDefault="00000000" w:rsidRPr="00000000" w14:paraId="00000022">
      <w:pPr>
        <w:ind w:hanging="2"/>
        <w:rPr>
          <w:b w:val="1"/>
          <w:color w:val="0070c0"/>
          <w:u w:val="single"/>
        </w:rPr>
      </w:pPr>
      <w:r w:rsidDel="00000000" w:rsidR="00000000" w:rsidRPr="00000000">
        <w:rPr>
          <w:b w:val="1"/>
          <w:color w:val="0070c0"/>
          <w:u w:val="single"/>
          <w:rtl w:val="0"/>
        </w:rPr>
        <w:t xml:space="preserve">Title</w:t>
      </w:r>
    </w:p>
    <w:p w:rsidR="00000000" w:rsidDel="00000000" w:rsidP="00000000" w:rsidRDefault="00000000" w:rsidRPr="00000000" w14:paraId="00000023">
      <w:pPr>
        <w:ind w:hanging="2"/>
        <w:rPr>
          <w:b w:val="1"/>
          <w:color w:val="0070c0"/>
          <w:u w:val="single"/>
        </w:rPr>
      </w:pPr>
      <w:r w:rsidDel="00000000" w:rsidR="00000000" w:rsidRPr="00000000">
        <w:rPr>
          <w:b w:val="1"/>
          <w:color w:val="0070c0"/>
          <w:u w:val="single"/>
          <w:rtl w:val="0"/>
        </w:rPr>
        <w:t xml:space="preserve">Email</w:t>
      </w:r>
    </w:p>
    <w:p w:rsidR="00000000" w:rsidDel="00000000" w:rsidP="00000000" w:rsidRDefault="00000000" w:rsidRPr="00000000" w14:paraId="00000024">
      <w:pPr>
        <w:ind w:hanging="2"/>
        <w:rPr>
          <w:b w:val="1"/>
          <w:color w:val="0070c0"/>
          <w:u w:val="single"/>
        </w:rPr>
      </w:pPr>
      <w:r w:rsidDel="00000000" w:rsidR="00000000" w:rsidRPr="00000000">
        <w:rPr>
          <w:b w:val="1"/>
          <w:color w:val="0070c0"/>
          <w:u w:val="single"/>
          <w:rtl w:val="0"/>
        </w:rPr>
        <w:t xml:space="preserve">Phone Number</w:t>
      </w:r>
    </w:p>
    <w:p w:rsidR="00000000" w:rsidDel="00000000" w:rsidP="00000000" w:rsidRDefault="00000000" w:rsidRPr="00000000" w14:paraId="00000025">
      <w:pPr>
        <w:pageBreakBefore w:val="0"/>
        <w:jc w:val="left"/>
        <w:rPr>
          <w:b w:val="1"/>
          <w:sz w:val="32"/>
          <w:szCs w:val="32"/>
          <w:u w:val="single"/>
        </w:rPr>
      </w:pPr>
      <w:r w:rsidDel="00000000" w:rsidR="00000000" w:rsidRPr="00000000">
        <w:rPr>
          <w:rtl w:val="0"/>
        </w:rPr>
      </w:r>
    </w:p>
    <w:p w:rsidR="00000000" w:rsidDel="00000000" w:rsidP="00000000" w:rsidRDefault="00000000" w:rsidRPr="00000000" w14:paraId="00000026">
      <w:pPr>
        <w:pageBreakBefore w:val="0"/>
        <w:jc w:val="left"/>
        <w:rPr>
          <w:b w:val="1"/>
          <w:sz w:val="32"/>
          <w:szCs w:val="32"/>
          <w:u w:val="single"/>
        </w:rPr>
      </w:pPr>
      <w:r w:rsidDel="00000000" w:rsidR="00000000" w:rsidRPr="00000000">
        <w:rPr>
          <w:rtl w:val="0"/>
        </w:rPr>
      </w:r>
    </w:p>
    <w:p w:rsidR="00000000" w:rsidDel="00000000" w:rsidP="00000000" w:rsidRDefault="00000000" w:rsidRPr="00000000" w14:paraId="00000027">
      <w:pPr>
        <w:pageBreakBefore w:val="0"/>
        <w:jc w:val="left"/>
        <w:rPr>
          <w:b w:val="1"/>
          <w:sz w:val="32"/>
          <w:szCs w:val="32"/>
          <w:u w:val="single"/>
        </w:rPr>
      </w:pPr>
      <w:r w:rsidDel="00000000" w:rsidR="00000000" w:rsidRPr="00000000">
        <w:rPr>
          <w:rtl w:val="0"/>
        </w:rPr>
      </w:r>
    </w:p>
    <w:p w:rsidR="00000000" w:rsidDel="00000000" w:rsidP="00000000" w:rsidRDefault="00000000" w:rsidRPr="00000000" w14:paraId="00000028">
      <w:pPr>
        <w:pageBreakBefore w:val="0"/>
        <w:jc w:val="left"/>
        <w:rPr>
          <w:b w:val="1"/>
          <w:sz w:val="32"/>
          <w:szCs w:val="32"/>
          <w:u w:val="single"/>
        </w:rPr>
      </w:pPr>
      <w:r w:rsidDel="00000000" w:rsidR="00000000" w:rsidRPr="00000000">
        <w:rPr>
          <w:rtl w:val="0"/>
        </w:rPr>
      </w:r>
    </w:p>
    <w:p w:rsidR="00000000" w:rsidDel="00000000" w:rsidP="00000000" w:rsidRDefault="00000000" w:rsidRPr="00000000" w14:paraId="00000029">
      <w:pPr>
        <w:pageBreakBefore w:val="0"/>
        <w:jc w:val="center"/>
        <w:rPr>
          <w:b w:val="1"/>
        </w:rPr>
      </w:pPr>
      <w:r w:rsidDel="00000000" w:rsidR="00000000" w:rsidRPr="00000000">
        <w:rPr>
          <w:b w:val="1"/>
          <w:rtl w:val="0"/>
        </w:rPr>
        <w:t xml:space="preserve">Criminal Justice Internships</w:t>
      </w:r>
    </w:p>
    <w:p w:rsidR="00000000" w:rsidDel="00000000" w:rsidP="00000000" w:rsidRDefault="00000000" w:rsidRPr="00000000" w14:paraId="0000002A">
      <w:pPr>
        <w:pageBreakBefore w:val="0"/>
        <w:jc w:val="center"/>
        <w:rPr>
          <w:b w:val="1"/>
        </w:rPr>
      </w:pPr>
      <w:r w:rsidDel="00000000" w:rsidR="00000000" w:rsidRPr="00000000">
        <w:rPr>
          <w:b w:val="1"/>
          <w:rtl w:val="0"/>
        </w:rPr>
        <w:t xml:space="preserve">Penn State University</w:t>
      </w:r>
    </w:p>
    <w:p w:rsidR="00000000" w:rsidDel="00000000" w:rsidP="00000000" w:rsidRDefault="00000000" w:rsidRPr="00000000" w14:paraId="0000002B">
      <w:pPr>
        <w:pageBreakBefore w:val="0"/>
        <w:jc w:val="center"/>
        <w:rPr>
          <w:b w:val="1"/>
        </w:rPr>
      </w:pPr>
      <w:r w:rsidDel="00000000" w:rsidR="00000000" w:rsidRPr="00000000">
        <w:rPr>
          <w:b w:val="1"/>
          <w:rtl w:val="0"/>
        </w:rPr>
        <w:t xml:space="preserve">Abington College</w:t>
      </w:r>
    </w:p>
    <w:p w:rsidR="00000000" w:rsidDel="00000000" w:rsidP="00000000" w:rsidRDefault="00000000" w:rsidRPr="00000000" w14:paraId="0000002C">
      <w:pPr>
        <w:pageBreakBefore w:val="0"/>
        <w:rPr>
          <w:b w:val="1"/>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t xml:space="preserve">Criminal Justice majors are required to secure an internship placement toward degree completion.  Some suggestions regarding student participation may include, but are not limited to the following:</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numPr>
          <w:ilvl w:val="0"/>
          <w:numId w:val="1"/>
        </w:numPr>
        <w:ind w:left="720" w:hanging="360"/>
        <w:rPr/>
      </w:pPr>
      <w:r w:rsidDel="00000000" w:rsidR="00000000" w:rsidRPr="00000000">
        <w:rPr>
          <w:rtl w:val="0"/>
        </w:rPr>
        <w:t xml:space="preserve">Interacting with clients</w:t>
      </w:r>
    </w:p>
    <w:p w:rsidR="00000000" w:rsidDel="00000000" w:rsidP="00000000" w:rsidRDefault="00000000" w:rsidRPr="00000000" w14:paraId="00000030">
      <w:pPr>
        <w:pageBreakBefore w:val="0"/>
        <w:numPr>
          <w:ilvl w:val="0"/>
          <w:numId w:val="1"/>
        </w:numPr>
        <w:ind w:left="720" w:hanging="360"/>
        <w:rPr/>
      </w:pPr>
      <w:r w:rsidDel="00000000" w:rsidR="00000000" w:rsidRPr="00000000">
        <w:rPr>
          <w:rtl w:val="0"/>
        </w:rPr>
        <w:t xml:space="preserve">Report writing</w:t>
      </w:r>
    </w:p>
    <w:p w:rsidR="00000000" w:rsidDel="00000000" w:rsidP="00000000" w:rsidRDefault="00000000" w:rsidRPr="00000000" w14:paraId="00000031">
      <w:pPr>
        <w:pageBreakBefore w:val="0"/>
        <w:numPr>
          <w:ilvl w:val="0"/>
          <w:numId w:val="1"/>
        </w:numPr>
        <w:ind w:left="720" w:hanging="360"/>
        <w:rPr/>
      </w:pPr>
      <w:r w:rsidDel="00000000" w:rsidR="00000000" w:rsidRPr="00000000">
        <w:rPr>
          <w:rtl w:val="0"/>
        </w:rPr>
        <w:t xml:space="preserve">Assisting in research projects</w:t>
      </w:r>
    </w:p>
    <w:p w:rsidR="00000000" w:rsidDel="00000000" w:rsidP="00000000" w:rsidRDefault="00000000" w:rsidRPr="00000000" w14:paraId="00000032">
      <w:pPr>
        <w:pageBreakBefore w:val="0"/>
        <w:numPr>
          <w:ilvl w:val="0"/>
          <w:numId w:val="1"/>
        </w:numPr>
        <w:ind w:left="720" w:hanging="360"/>
        <w:rPr/>
      </w:pPr>
      <w:r w:rsidDel="00000000" w:rsidR="00000000" w:rsidRPr="00000000">
        <w:rPr>
          <w:rtl w:val="0"/>
        </w:rPr>
        <w:t xml:space="preserve">Observation of activities within the agency</w:t>
      </w:r>
    </w:p>
    <w:p w:rsidR="00000000" w:rsidDel="00000000" w:rsidP="00000000" w:rsidRDefault="00000000" w:rsidRPr="00000000" w14:paraId="00000033">
      <w:pPr>
        <w:pageBreakBefore w:val="0"/>
        <w:numPr>
          <w:ilvl w:val="0"/>
          <w:numId w:val="1"/>
        </w:numPr>
        <w:ind w:left="720" w:hanging="360"/>
        <w:rPr/>
      </w:pPr>
      <w:r w:rsidDel="00000000" w:rsidR="00000000" w:rsidRPr="00000000">
        <w:rPr>
          <w:rtl w:val="0"/>
        </w:rPr>
        <w:t xml:space="preserve">Participation in activities where feasible</w:t>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t xml:space="preserve">In general, students should observe the professional work of an agency and to the extent possible, participate in the agency’s work. While it is recognized an intern may be asked to answer phones, and perhaps provide the agency with some other administrative assistance, it is important to recognize these types of tasks should be the exception rather than the rule.</w:t>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r>
    </w:p>
    <w:sectPr>
      <w:pgSz w:h="15840" w:w="12240" w:orient="portrait"/>
      <w:pgMar w:bottom="1440" w:top="1440" w:left="1170" w:right="11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semiHidden w:val="1"/>
    <w:rsid w:val="00DA0BB6"/>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oTj0FMc0PD42vZLNqY2DwTIvZQ==">AMUW2mUTzD5F+IrKyk+/AAADYBU+ThoXZM0E5xSrFpMjNc1O/Vartks9ufpg4EakPZjCCR9et+kJm7nyWiLkXct3TvVCKu2x1BR+Fu5Ejzcfbz520vCz42w=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2018-07-13T17:36:00Z</dcterms:created>
  <dc:creator>Cindy Rosenbaum</dc:creator>
</cp:coreProperties>
</file>